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32E94" w14:textId="77777777" w:rsidR="00684237" w:rsidRPr="001D3BBA" w:rsidRDefault="005F68BC" w:rsidP="00684237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noProof/>
          <w:lang w:val="uk-UA" w:eastAsia="uk-UA"/>
        </w:rPr>
        <w:pict w14:anchorId="36D069D7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0" o:spid="_x0000_s1026" type="#_x0000_t202" style="position:absolute;left:0;text-align:left;margin-left:315pt;margin-top:-20.3pt;width:19.85pt;height:23.1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" filled="f" stroked="f">
            <v:textbox style="mso-fit-shape-to-text:t">
              <w:txbxContent>
                <w:p w14:paraId="48690BF6" w14:textId="77777777" w:rsidR="00684237" w:rsidRDefault="00684237" w:rsidP="00684237">
                  <w:pPr>
                    <w:jc w:val="center"/>
                    <w:rPr>
                      <w:bCs/>
                      <w:color w:val="FF0000"/>
                      <w:szCs w:val="72"/>
                      <w:lang w:val="uk-UA"/>
                    </w:rPr>
                  </w:pPr>
                </w:p>
              </w:txbxContent>
            </v:textbox>
          </v:shape>
        </w:pict>
      </w:r>
      <w:r w:rsidR="00684237" w:rsidRPr="001D3BBA">
        <w:rPr>
          <w:rFonts w:eastAsia="Calibri"/>
          <w:sz w:val="28"/>
          <w:szCs w:val="28"/>
          <w:lang w:val="uk-UA" w:eastAsia="en-US"/>
        </w:rPr>
        <w:object w:dxaOrig="675" w:dyaOrig="960" w14:anchorId="747925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5pt;height:48.15pt" o:ole="">
            <v:imagedata r:id="rId5" o:title=""/>
          </v:shape>
          <o:OLEObject Type="Embed" ProgID="PBrush" ShapeID="_x0000_i1025" DrawAspect="Content" ObjectID="_1796026349" r:id="rId6"/>
        </w:object>
      </w:r>
    </w:p>
    <w:p w14:paraId="714EAEFE" w14:textId="77777777" w:rsidR="00684237" w:rsidRPr="001D3BBA" w:rsidRDefault="00684237" w:rsidP="0068423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84237" w:rsidRPr="001D3BBA" w14:paraId="187AD009" w14:textId="77777777" w:rsidTr="00045BE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729C2E32" w14:textId="77777777" w:rsidR="00684237" w:rsidRPr="001D3BBA" w:rsidRDefault="00684237" w:rsidP="00045BE2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6CA531F7" w14:textId="77777777" w:rsidR="00684237" w:rsidRPr="001D3BBA" w:rsidRDefault="00684237" w:rsidP="00045BE2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14:paraId="3A8BB420" w14:textId="77777777" w:rsidR="00684237" w:rsidRPr="001D3BBA" w:rsidRDefault="00684237" w:rsidP="00684237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1C89F4B6" w14:textId="77777777" w:rsidR="00684237" w:rsidRPr="001D3BBA" w:rsidRDefault="00684237" w:rsidP="0068423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737DAFB9" w14:textId="77777777" w:rsidR="00684237" w:rsidRPr="001D3BBA" w:rsidRDefault="00684237" w:rsidP="00684237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84237" w:rsidRPr="001D3BBA" w14:paraId="7755B716" w14:textId="77777777" w:rsidTr="00045BE2">
        <w:tc>
          <w:tcPr>
            <w:tcW w:w="3166" w:type="dxa"/>
            <w:hideMark/>
          </w:tcPr>
          <w:p w14:paraId="37CB4298" w14:textId="77777777" w:rsidR="00684237" w:rsidRPr="001D3BBA" w:rsidRDefault="00684237" w:rsidP="00045BE2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13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0BC69AC3" w14:textId="77777777" w:rsidR="00684237" w:rsidRPr="001D3BBA" w:rsidRDefault="00684237" w:rsidP="00045BE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D2BE0A3" w14:textId="65B534F0" w:rsidR="00684237" w:rsidRPr="001D3BBA" w:rsidRDefault="00684237" w:rsidP="00684237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proofErr w:type="gramStart"/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A625B8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6218</w:t>
            </w:r>
            <w:proofErr w:type="gramEnd"/>
          </w:p>
        </w:tc>
      </w:tr>
    </w:tbl>
    <w:p w14:paraId="2E5DBA15" w14:textId="77777777" w:rsidR="00684237" w:rsidRPr="001D3BBA" w:rsidRDefault="00684237" w:rsidP="00684237">
      <w:pPr>
        <w:rPr>
          <w:lang w:val="uk-UA"/>
        </w:rPr>
      </w:pPr>
    </w:p>
    <w:p w14:paraId="5CB89177" w14:textId="77777777" w:rsidR="00684237" w:rsidRPr="001D3BBA" w:rsidRDefault="00684237" w:rsidP="00684237">
      <w:pPr>
        <w:tabs>
          <w:tab w:val="left" w:pos="0"/>
        </w:tabs>
        <w:ind w:right="3968"/>
        <w:rPr>
          <w:b/>
          <w:bCs/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0" w:name="_Hlk139464118"/>
      <w:r w:rsidRPr="001D3BBA">
        <w:rPr>
          <w:b/>
          <w:bCs/>
          <w:lang w:val="uk-UA"/>
        </w:rPr>
        <w:t xml:space="preserve">кошторисної частини </w:t>
      </w:r>
    </w:p>
    <w:p w14:paraId="2FB17A44" w14:textId="77777777" w:rsidR="00684237" w:rsidRPr="001D3BBA" w:rsidRDefault="00684237" w:rsidP="00684237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проектної документації </w:t>
      </w:r>
      <w:bookmarkStart w:id="1" w:name="_Hlk140052245"/>
      <w:bookmarkStart w:id="2" w:name="_Hlk139463318"/>
      <w:bookmarkStart w:id="3" w:name="_Hlk170906790"/>
      <w:r w:rsidRPr="00A54668">
        <w:rPr>
          <w:b/>
          <w:lang w:val="uk-UA"/>
        </w:rPr>
        <w:t>«</w:t>
      </w:r>
      <w:bookmarkEnd w:id="1"/>
      <w:bookmarkEnd w:id="2"/>
      <w:r>
        <w:rPr>
          <w:b/>
          <w:lang w:val="uk-UA"/>
        </w:rPr>
        <w:t xml:space="preserve">Капітальний ремонт благоустрою навколо нежитлової будівлі незавершеного будівництва за </w:t>
      </w:r>
      <w:proofErr w:type="spellStart"/>
      <w:r>
        <w:rPr>
          <w:b/>
          <w:lang w:val="uk-UA"/>
        </w:rPr>
        <w:t>адресою</w:t>
      </w:r>
      <w:proofErr w:type="spellEnd"/>
      <w:r>
        <w:rPr>
          <w:b/>
          <w:lang w:val="uk-UA"/>
        </w:rPr>
        <w:t xml:space="preserve">: Київська область, Бучанський район, </w:t>
      </w:r>
      <w:proofErr w:type="spellStart"/>
      <w:r>
        <w:rPr>
          <w:b/>
          <w:lang w:val="uk-UA"/>
        </w:rPr>
        <w:t>сел</w:t>
      </w:r>
      <w:proofErr w:type="spellEnd"/>
      <w:r>
        <w:rPr>
          <w:b/>
          <w:lang w:val="uk-UA"/>
        </w:rPr>
        <w:t>. Ворзель, вул. Паркова, 4-А»</w:t>
      </w:r>
    </w:p>
    <w:bookmarkEnd w:id="0"/>
    <w:bookmarkEnd w:id="3"/>
    <w:p w14:paraId="46AC5C18" w14:textId="77777777" w:rsidR="00684237" w:rsidRDefault="00684237" w:rsidP="00684237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5D55D2F1" w14:textId="77777777" w:rsidR="00684237" w:rsidRPr="001D3BBA" w:rsidRDefault="00684237" w:rsidP="00684237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 xml:space="preserve">Розглянувши </w:t>
      </w:r>
      <w:bookmarkStart w:id="4" w:name="_Hlk140052351"/>
      <w:bookmarkStart w:id="5" w:name="_Hlk139463420"/>
      <w:r w:rsidRPr="001D3BBA">
        <w:rPr>
          <w:lang w:val="uk-UA"/>
        </w:rPr>
        <w:t>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>
        <w:rPr>
          <w:lang w:val="uk-UA"/>
        </w:rPr>
        <w:t xml:space="preserve">Т1681-ІВ </w:t>
      </w:r>
      <w:r w:rsidRPr="001D3BBA">
        <w:rPr>
          <w:lang w:val="uk-UA"/>
        </w:rPr>
        <w:t xml:space="preserve">від </w:t>
      </w:r>
      <w:r>
        <w:rPr>
          <w:lang w:val="uk-UA"/>
        </w:rPr>
        <w:t>24.07.</w:t>
      </w:r>
      <w:r w:rsidRPr="001D3BBA">
        <w:rPr>
          <w:lang w:val="uk-UA"/>
        </w:rPr>
        <w:t>2024 р.</w:t>
      </w:r>
      <w:r>
        <w:rPr>
          <w:lang w:val="uk-UA"/>
        </w:rPr>
        <w:t>,</w:t>
      </w:r>
      <w:bookmarkStart w:id="6" w:name="_Hlk157434039"/>
      <w:r>
        <w:rPr>
          <w:lang w:val="uk-UA"/>
        </w:rPr>
        <w:t xml:space="preserve"> виконаний ТОВ «УК ЕКСПЕРТИЗА» </w:t>
      </w:r>
      <w:r w:rsidRPr="001D3BBA">
        <w:rPr>
          <w:lang w:val="uk-UA"/>
        </w:rPr>
        <w:t>за про</w:t>
      </w:r>
      <w:r>
        <w:rPr>
          <w:lang w:val="uk-UA"/>
        </w:rPr>
        <w:t xml:space="preserve">ектною </w:t>
      </w:r>
      <w:r w:rsidRPr="00684237">
        <w:rPr>
          <w:lang w:val="uk-UA"/>
        </w:rPr>
        <w:t xml:space="preserve">документацією </w:t>
      </w:r>
      <w:bookmarkEnd w:id="4"/>
      <w:bookmarkEnd w:id="6"/>
      <w:r w:rsidRPr="00684237">
        <w:rPr>
          <w:lang w:val="uk-UA"/>
        </w:rPr>
        <w:t xml:space="preserve">«Капітальний ремонт благоустрою навколо нежитлової будівлі незавершеного будівництва за </w:t>
      </w:r>
      <w:proofErr w:type="spellStart"/>
      <w:r w:rsidRPr="00684237">
        <w:rPr>
          <w:lang w:val="uk-UA"/>
        </w:rPr>
        <w:t>адресою</w:t>
      </w:r>
      <w:proofErr w:type="spellEnd"/>
      <w:r w:rsidRPr="00684237">
        <w:rPr>
          <w:lang w:val="uk-UA"/>
        </w:rPr>
        <w:t xml:space="preserve">: Київська область, Бучанський район, </w:t>
      </w:r>
      <w:proofErr w:type="spellStart"/>
      <w:r w:rsidRPr="00684237">
        <w:rPr>
          <w:lang w:val="uk-UA"/>
        </w:rPr>
        <w:t>сел</w:t>
      </w:r>
      <w:proofErr w:type="spellEnd"/>
      <w:r w:rsidRPr="00684237">
        <w:rPr>
          <w:lang w:val="uk-UA"/>
        </w:rPr>
        <w:t>. Ворзель, вул. Паркова, 4-А</w:t>
      </w:r>
      <w:r w:rsidRPr="00684237">
        <w:rPr>
          <w:bCs/>
          <w:lang w:val="uk-UA"/>
        </w:rPr>
        <w:t>»</w:t>
      </w:r>
      <w:r w:rsidRPr="00684237">
        <w:rPr>
          <w:lang w:val="uk-UA"/>
        </w:rPr>
        <w:t xml:space="preserve">, розробленою </w:t>
      </w:r>
      <w:bookmarkEnd w:id="5"/>
      <w:r w:rsidRPr="00684237">
        <w:rPr>
          <w:lang w:val="uk-UA"/>
        </w:rPr>
        <w:t>ТОВ «</w:t>
      </w:r>
      <w:r>
        <w:rPr>
          <w:lang w:val="uk-UA"/>
        </w:rPr>
        <w:t>ГРІЛАНА</w:t>
      </w:r>
      <w:r w:rsidRPr="00684237">
        <w:rPr>
          <w:lang w:val="uk-UA"/>
        </w:rPr>
        <w:t>»,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408A59AB" w14:textId="77777777" w:rsidR="00684237" w:rsidRPr="001D3BBA" w:rsidRDefault="00684237" w:rsidP="00684237">
      <w:pPr>
        <w:ind w:firstLine="708"/>
        <w:rPr>
          <w:lang w:val="uk-UA"/>
        </w:rPr>
      </w:pPr>
    </w:p>
    <w:p w14:paraId="169EC11A" w14:textId="77777777" w:rsidR="00684237" w:rsidRPr="001D3BBA" w:rsidRDefault="00684237" w:rsidP="00684237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6362BCF6" w14:textId="77777777" w:rsidR="00684237" w:rsidRPr="001D3BBA" w:rsidRDefault="00684237" w:rsidP="00684237">
      <w:pPr>
        <w:rPr>
          <w:b/>
          <w:lang w:val="uk-UA"/>
        </w:rPr>
      </w:pPr>
    </w:p>
    <w:p w14:paraId="5DF82440" w14:textId="77777777" w:rsidR="00684237" w:rsidRPr="001D3BBA" w:rsidRDefault="00684237" w:rsidP="00684237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 xml:space="preserve">проектної документації </w:t>
      </w:r>
      <w:r w:rsidRPr="001D3BBA">
        <w:rPr>
          <w:bCs/>
          <w:lang w:val="uk-UA"/>
        </w:rPr>
        <w:t>«</w:t>
      </w:r>
      <w:r w:rsidRPr="00684237">
        <w:rPr>
          <w:lang w:val="uk-UA"/>
        </w:rPr>
        <w:t xml:space="preserve">Капітальний ремонт благоустрою навколо нежитлової будівлі незавершеного будівництва за </w:t>
      </w:r>
      <w:proofErr w:type="spellStart"/>
      <w:r w:rsidRPr="00684237">
        <w:rPr>
          <w:lang w:val="uk-UA"/>
        </w:rPr>
        <w:t>адресою</w:t>
      </w:r>
      <w:proofErr w:type="spellEnd"/>
      <w:r w:rsidRPr="00684237">
        <w:rPr>
          <w:lang w:val="uk-UA"/>
        </w:rPr>
        <w:t xml:space="preserve">: Київська область, Бучанський район, </w:t>
      </w:r>
      <w:proofErr w:type="spellStart"/>
      <w:r w:rsidRPr="00684237">
        <w:rPr>
          <w:lang w:val="uk-UA"/>
        </w:rPr>
        <w:t>сел</w:t>
      </w:r>
      <w:proofErr w:type="spellEnd"/>
      <w:r w:rsidRPr="00684237">
        <w:rPr>
          <w:lang w:val="uk-UA"/>
        </w:rPr>
        <w:t>. Ворзель, вул. Паркова, 4-А</w:t>
      </w:r>
      <w:r w:rsidRPr="001D3BBA">
        <w:rPr>
          <w:bCs/>
          <w:lang w:val="uk-UA"/>
        </w:rPr>
        <w:t>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139380E5" w14:textId="77777777" w:rsidR="00684237" w:rsidRPr="001D3BBA" w:rsidRDefault="00684237" w:rsidP="00684237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684237" w:rsidRPr="001D3BBA" w14:paraId="59811ACF" w14:textId="77777777" w:rsidTr="00045BE2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49C46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BDD0E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C41B3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684237" w:rsidRPr="001D3BBA" w14:paraId="6FC99B35" w14:textId="77777777" w:rsidTr="00045BE2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E6C89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6AED7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E5D99" w14:textId="77777777" w:rsidR="00684237" w:rsidRPr="001D3BBA" w:rsidRDefault="00684237" w:rsidP="0068423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1213,777</w:t>
            </w:r>
          </w:p>
        </w:tc>
      </w:tr>
      <w:tr w:rsidR="00684237" w:rsidRPr="001D3BBA" w14:paraId="7784A3C9" w14:textId="77777777" w:rsidTr="00045BE2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3E49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63E13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84AA6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971,028</w:t>
            </w:r>
          </w:p>
        </w:tc>
      </w:tr>
      <w:tr w:rsidR="00684237" w:rsidRPr="001D3BBA" w14:paraId="333335A3" w14:textId="77777777" w:rsidTr="00045BE2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C3BFF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687B8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16EC3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684237" w:rsidRPr="001D3BBA" w14:paraId="3E817C5A" w14:textId="77777777" w:rsidTr="00045BE2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D7F5D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BE1C3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0BA8D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242,749</w:t>
            </w:r>
          </w:p>
        </w:tc>
      </w:tr>
    </w:tbl>
    <w:p w14:paraId="088C6D54" w14:textId="77777777" w:rsidR="00684237" w:rsidRDefault="00684237" w:rsidP="00684237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0E4AE0D2" w14:textId="77777777" w:rsidR="00684237" w:rsidRPr="001D3BBA" w:rsidRDefault="00684237" w:rsidP="00684237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699F9FB2" w14:textId="6E96BA34" w:rsidR="00684237" w:rsidRPr="001D3BBA" w:rsidRDefault="00684237" w:rsidP="00853D3B">
      <w:pPr>
        <w:tabs>
          <w:tab w:val="left" w:pos="0"/>
        </w:tabs>
        <w:autoSpaceDN w:val="0"/>
        <w:rPr>
          <w:bCs/>
          <w:lang w:val="uk-UA"/>
        </w:rPr>
      </w:pPr>
      <w:r w:rsidRPr="001D3BBA">
        <w:rPr>
          <w:bCs/>
          <w:lang w:val="uk-UA"/>
        </w:rPr>
        <w:t xml:space="preserve">      3.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2BBE4D7A" w14:textId="77777777" w:rsidR="00684237" w:rsidRPr="001D3BBA" w:rsidRDefault="00684237" w:rsidP="00684237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EAF04AE" w14:textId="77777777" w:rsidR="00684237" w:rsidRPr="001D3BBA" w:rsidRDefault="00684237" w:rsidP="00684237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5B536C5D" w14:textId="77777777" w:rsidR="00684237" w:rsidRPr="001D3BBA" w:rsidRDefault="00684237" w:rsidP="00684237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7EBF667D" w14:textId="77777777" w:rsidR="00853D3B" w:rsidRDefault="00853D3B" w:rsidP="00853D3B">
      <w:pPr>
        <w:rPr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/>
        </w:rPr>
        <w:t>В. 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Дмитро ЧЕЙЧУК</w:t>
      </w:r>
    </w:p>
    <w:p w14:paraId="4E2DCE92" w14:textId="77777777" w:rsidR="00684237" w:rsidRPr="001D3BBA" w:rsidRDefault="00684237" w:rsidP="00684237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4E5A9779" w14:textId="77777777" w:rsidR="00684237" w:rsidRPr="001D3BBA" w:rsidRDefault="00684237" w:rsidP="00684237"/>
    <w:p w14:paraId="1CF9D0EA" w14:textId="3CD0CC26" w:rsidR="00C80D50" w:rsidRDefault="00C80D50">
      <w:pPr>
        <w:spacing w:after="200" w:line="276" w:lineRule="auto"/>
        <w:jc w:val="left"/>
      </w:pPr>
      <w:r>
        <w:br w:type="page"/>
      </w:r>
    </w:p>
    <w:p w14:paraId="0C5435DF" w14:textId="77777777" w:rsidR="00C80D50" w:rsidRPr="001D3BBA" w:rsidRDefault="005F68BC" w:rsidP="00C80D50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noProof/>
          <w:lang w:val="uk-UA" w:eastAsia="uk-UA"/>
        </w:rPr>
        <w:lastRenderedPageBreak/>
        <w:pict w14:anchorId="5CB929D7">
          <v:shape id="_x0000_s1029" type="#_x0000_t202" style="position:absolute;left:0;text-align:left;margin-left:315pt;margin-top:-20.3pt;width:19.85pt;height:23.1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" filled="f" stroked="f">
            <v:textbox style="mso-fit-shape-to-text:t">
              <w:txbxContent>
                <w:p w14:paraId="44ECFA5E" w14:textId="77777777" w:rsidR="00C80D50" w:rsidRDefault="00C80D50" w:rsidP="00C80D50">
                  <w:pPr>
                    <w:jc w:val="center"/>
                    <w:rPr>
                      <w:bCs/>
                      <w:color w:val="FF0000"/>
                      <w:szCs w:val="72"/>
                      <w:lang w:val="uk-UA"/>
                    </w:rPr>
                  </w:pPr>
                </w:p>
              </w:txbxContent>
            </v:textbox>
          </v:shape>
        </w:pict>
      </w:r>
      <w:r w:rsidR="00C80D50" w:rsidRPr="001D3BBA">
        <w:rPr>
          <w:rFonts w:eastAsia="Calibri"/>
          <w:sz w:val="28"/>
          <w:szCs w:val="28"/>
          <w:lang w:val="uk-UA" w:eastAsia="en-US"/>
        </w:rPr>
        <w:object w:dxaOrig="675" w:dyaOrig="960" w14:anchorId="4687058E">
          <v:shape id="_x0000_i1026" type="#_x0000_t75" style="width:33.65pt;height:48.15pt" o:ole="">
            <v:imagedata r:id="rId5" o:title=""/>
          </v:shape>
          <o:OLEObject Type="Embed" ProgID="PBrush" ShapeID="_x0000_i1026" DrawAspect="Content" ObjectID="_1796026350" r:id="rId7"/>
        </w:object>
      </w:r>
    </w:p>
    <w:p w14:paraId="15A3553A" w14:textId="77777777" w:rsidR="00C80D50" w:rsidRPr="001D3BBA" w:rsidRDefault="00C80D50" w:rsidP="00C80D50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80D50" w:rsidRPr="001D3BBA" w14:paraId="3127D544" w14:textId="77777777" w:rsidTr="009916F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360941CD" w14:textId="77777777" w:rsidR="00C80D50" w:rsidRPr="001D3BBA" w:rsidRDefault="00C80D50" w:rsidP="009916F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1C2E2400" w14:textId="77777777" w:rsidR="00C80D50" w:rsidRPr="001D3BBA" w:rsidRDefault="00C80D50" w:rsidP="009916F3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14:paraId="602D4D32" w14:textId="77777777" w:rsidR="00C80D50" w:rsidRPr="001D3BBA" w:rsidRDefault="00C80D50" w:rsidP="00C80D50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44F7598C" w14:textId="77777777" w:rsidR="00C80D50" w:rsidRPr="001D3BBA" w:rsidRDefault="00C80D50" w:rsidP="00C80D50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6033164A" w14:textId="77777777" w:rsidR="00C80D50" w:rsidRPr="001D3BBA" w:rsidRDefault="00C80D50" w:rsidP="00C80D50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80D50" w:rsidRPr="001D3BBA" w14:paraId="63067A43" w14:textId="77777777" w:rsidTr="009916F3">
        <w:tc>
          <w:tcPr>
            <w:tcW w:w="3166" w:type="dxa"/>
            <w:hideMark/>
          </w:tcPr>
          <w:p w14:paraId="22EB0B32" w14:textId="77777777" w:rsidR="00C80D50" w:rsidRPr="001D3BBA" w:rsidRDefault="00C80D50" w:rsidP="009916F3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13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2E194FBD" w14:textId="77777777" w:rsidR="00C80D50" w:rsidRPr="001D3BBA" w:rsidRDefault="00C80D50" w:rsidP="009916F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1C14BF95" w14:textId="5935B2B7" w:rsidR="00C80D50" w:rsidRPr="001D3BBA" w:rsidRDefault="00C80D50" w:rsidP="009916F3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proofErr w:type="gramStart"/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A625B8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6220</w:t>
            </w:r>
            <w:proofErr w:type="gramEnd"/>
          </w:p>
        </w:tc>
      </w:tr>
    </w:tbl>
    <w:p w14:paraId="0A8D52F4" w14:textId="77777777" w:rsidR="00C80D50" w:rsidRPr="001D3BBA" w:rsidRDefault="00C80D50" w:rsidP="00C80D50">
      <w:pPr>
        <w:rPr>
          <w:lang w:val="uk-UA"/>
        </w:rPr>
      </w:pPr>
    </w:p>
    <w:p w14:paraId="6AB422B8" w14:textId="77777777" w:rsidR="00C80D50" w:rsidRPr="001D3BBA" w:rsidRDefault="00C80D50" w:rsidP="00C80D50">
      <w:pPr>
        <w:tabs>
          <w:tab w:val="left" w:pos="0"/>
        </w:tabs>
        <w:ind w:right="3968"/>
        <w:rPr>
          <w:b/>
          <w:bCs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</w:t>
      </w:r>
    </w:p>
    <w:p w14:paraId="1BA4E302" w14:textId="3B6A1008" w:rsidR="00C80D50" w:rsidRPr="001D3BBA" w:rsidRDefault="00C80D50" w:rsidP="00C80D50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проектної документації </w:t>
      </w:r>
      <w:r w:rsidRPr="00A54668">
        <w:rPr>
          <w:b/>
          <w:lang w:val="uk-UA"/>
        </w:rPr>
        <w:t>«</w:t>
      </w:r>
      <w:bookmarkStart w:id="7" w:name="_Hlk185407828"/>
      <w:r>
        <w:rPr>
          <w:b/>
          <w:lang w:val="uk-UA"/>
        </w:rPr>
        <w:t xml:space="preserve">Капітальний ремонт </w:t>
      </w:r>
      <w:r w:rsidR="002F115B">
        <w:rPr>
          <w:b/>
          <w:lang w:val="uk-UA"/>
        </w:rPr>
        <w:t>квартири №</w:t>
      </w:r>
      <w:r w:rsidR="006678D1">
        <w:rPr>
          <w:b/>
          <w:lang w:val="uk-UA"/>
        </w:rPr>
        <w:t xml:space="preserve"> </w:t>
      </w:r>
      <w:r w:rsidR="002F115B">
        <w:rPr>
          <w:b/>
          <w:lang w:val="uk-UA"/>
        </w:rPr>
        <w:t xml:space="preserve">6 </w:t>
      </w:r>
      <w:bookmarkStart w:id="8" w:name="_Hlk185407946"/>
      <w:r w:rsidR="00652A55">
        <w:rPr>
          <w:b/>
          <w:lang w:val="uk-UA"/>
        </w:rPr>
        <w:t xml:space="preserve">в житловому будинку </w:t>
      </w:r>
      <w:bookmarkEnd w:id="8"/>
      <w:r w:rsidR="002F115B">
        <w:rPr>
          <w:b/>
          <w:lang w:val="uk-UA"/>
        </w:rPr>
        <w:t xml:space="preserve">по </w:t>
      </w:r>
      <w:r w:rsidR="00652A55">
        <w:rPr>
          <w:b/>
          <w:lang w:val="uk-UA"/>
        </w:rPr>
        <w:br/>
      </w:r>
      <w:r w:rsidR="002F115B">
        <w:rPr>
          <w:b/>
          <w:lang w:val="uk-UA"/>
        </w:rPr>
        <w:t>вул. Польова, 26 у м. Буча Бучанського району Київської області</w:t>
      </w:r>
      <w:r w:rsidR="006678D1">
        <w:rPr>
          <w:b/>
          <w:lang w:val="uk-UA"/>
        </w:rPr>
        <w:t xml:space="preserve"> – заходи з усунення аварій в житловому фонді</w:t>
      </w:r>
      <w:bookmarkEnd w:id="7"/>
      <w:r w:rsidR="006678D1">
        <w:rPr>
          <w:b/>
          <w:lang w:val="uk-UA"/>
        </w:rPr>
        <w:t>»</w:t>
      </w:r>
    </w:p>
    <w:p w14:paraId="1FA5885D" w14:textId="77777777" w:rsidR="00C80D50" w:rsidRDefault="00C80D50" w:rsidP="00C80D50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2C6D19F3" w14:textId="696F919E" w:rsidR="00C80D50" w:rsidRPr="001D3BBA" w:rsidRDefault="00C80D50" w:rsidP="00C80D50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 w:rsidR="00CE1F00">
        <w:rPr>
          <w:lang w:val="uk-UA"/>
        </w:rPr>
        <w:t>1254/24-РБК/ЕЗ</w:t>
      </w:r>
      <w:r>
        <w:rPr>
          <w:lang w:val="uk-UA"/>
        </w:rPr>
        <w:t xml:space="preserve"> </w:t>
      </w:r>
      <w:r w:rsidRPr="001D3BBA">
        <w:rPr>
          <w:lang w:val="uk-UA"/>
        </w:rPr>
        <w:t xml:space="preserve">від </w:t>
      </w:r>
      <w:r w:rsidR="00CE1F00">
        <w:rPr>
          <w:lang w:val="uk-UA"/>
        </w:rPr>
        <w:t>09</w:t>
      </w:r>
      <w:r>
        <w:rPr>
          <w:lang w:val="uk-UA"/>
        </w:rPr>
        <w:t>.</w:t>
      </w:r>
      <w:r w:rsidR="00CE1F00">
        <w:rPr>
          <w:lang w:val="uk-UA"/>
        </w:rPr>
        <w:t>12</w:t>
      </w:r>
      <w:r>
        <w:rPr>
          <w:lang w:val="uk-UA"/>
        </w:rPr>
        <w:t>.</w:t>
      </w:r>
      <w:r w:rsidRPr="001D3BBA">
        <w:rPr>
          <w:lang w:val="uk-UA"/>
        </w:rPr>
        <w:t>2024 р.</w:t>
      </w:r>
      <w:r>
        <w:rPr>
          <w:lang w:val="uk-UA"/>
        </w:rPr>
        <w:t>, виконаний ТОВ «</w:t>
      </w:r>
      <w:r w:rsidR="00CE1F00">
        <w:rPr>
          <w:lang w:val="uk-UA"/>
        </w:rPr>
        <w:t>РЕМ</w:t>
      </w:r>
      <w:r w:rsidR="008A0393">
        <w:rPr>
          <w:lang w:val="uk-UA"/>
        </w:rPr>
        <w:t>БУДКОНСАЛТІНГ</w:t>
      </w:r>
      <w:r>
        <w:rPr>
          <w:lang w:val="uk-UA"/>
        </w:rPr>
        <w:t xml:space="preserve">» </w:t>
      </w:r>
      <w:r w:rsidRPr="001D3BBA">
        <w:rPr>
          <w:lang w:val="uk-UA"/>
        </w:rPr>
        <w:t>за про</w:t>
      </w:r>
      <w:r>
        <w:rPr>
          <w:lang w:val="uk-UA"/>
        </w:rPr>
        <w:t xml:space="preserve">ектною </w:t>
      </w:r>
      <w:r w:rsidRPr="00684237">
        <w:rPr>
          <w:lang w:val="uk-UA"/>
        </w:rPr>
        <w:t>документацією «</w:t>
      </w:r>
      <w:r w:rsidR="008A0393" w:rsidRPr="008A0393">
        <w:rPr>
          <w:lang w:val="uk-UA"/>
        </w:rPr>
        <w:t xml:space="preserve">Капітальний ремонт квартири № 6 </w:t>
      </w:r>
      <w:r w:rsidR="00652A55" w:rsidRPr="00652A55">
        <w:rPr>
          <w:lang w:val="uk-UA"/>
        </w:rPr>
        <w:t xml:space="preserve">в житловому будинку </w:t>
      </w:r>
      <w:r w:rsidR="008A0393" w:rsidRPr="008A0393">
        <w:rPr>
          <w:lang w:val="uk-UA"/>
        </w:rPr>
        <w:t>по вул. Польова, 26 у м. Буча Бучанського району Київської області – заходи з усунення аварій в житловому фонді</w:t>
      </w:r>
      <w:r w:rsidRPr="00684237">
        <w:rPr>
          <w:bCs/>
          <w:lang w:val="uk-UA"/>
        </w:rPr>
        <w:t>»</w:t>
      </w:r>
      <w:r w:rsidRPr="00684237">
        <w:rPr>
          <w:lang w:val="uk-UA"/>
        </w:rPr>
        <w:t>, розробленою ТОВ «</w:t>
      </w:r>
      <w:r w:rsidR="00E4459D">
        <w:rPr>
          <w:lang w:val="uk-UA"/>
        </w:rPr>
        <w:t>ГРАНДЕ СМАРТ</w:t>
      </w:r>
      <w:r w:rsidRPr="00684237">
        <w:rPr>
          <w:lang w:val="uk-UA"/>
        </w:rPr>
        <w:t>»,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708941A9" w14:textId="77777777" w:rsidR="00C80D50" w:rsidRPr="001D3BBA" w:rsidRDefault="00C80D50" w:rsidP="00C80D50">
      <w:pPr>
        <w:ind w:firstLine="708"/>
        <w:rPr>
          <w:lang w:val="uk-UA"/>
        </w:rPr>
      </w:pPr>
    </w:p>
    <w:p w14:paraId="5CA8EE0C" w14:textId="77777777" w:rsidR="00C80D50" w:rsidRPr="001D3BBA" w:rsidRDefault="00C80D50" w:rsidP="00C80D50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57C133BA" w14:textId="77777777" w:rsidR="00C80D50" w:rsidRPr="001D3BBA" w:rsidRDefault="00C80D50" w:rsidP="00C80D50">
      <w:pPr>
        <w:rPr>
          <w:b/>
          <w:lang w:val="uk-UA"/>
        </w:rPr>
      </w:pPr>
    </w:p>
    <w:p w14:paraId="29EA3998" w14:textId="47CCE73F" w:rsidR="00C80D50" w:rsidRPr="001D3BBA" w:rsidRDefault="00C80D50" w:rsidP="00C80D50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 xml:space="preserve">проектної документації </w:t>
      </w:r>
      <w:r w:rsidRPr="001D3BBA">
        <w:rPr>
          <w:bCs/>
          <w:lang w:val="uk-UA"/>
        </w:rPr>
        <w:t>«</w:t>
      </w:r>
      <w:r w:rsidR="00E4459D" w:rsidRPr="00E4459D">
        <w:rPr>
          <w:lang w:val="uk-UA"/>
        </w:rPr>
        <w:t xml:space="preserve">Капітальний ремонт квартири № 6 </w:t>
      </w:r>
      <w:r w:rsidR="00652A55" w:rsidRPr="00652A55">
        <w:rPr>
          <w:lang w:val="uk-UA"/>
        </w:rPr>
        <w:t xml:space="preserve">в житловому будинку </w:t>
      </w:r>
      <w:r w:rsidR="00E4459D" w:rsidRPr="00E4459D">
        <w:rPr>
          <w:lang w:val="uk-UA"/>
        </w:rPr>
        <w:t>по вул. Польова, 26 у м. Буча Бучанського району Київської області – заходи з усунення аварій в житловому фонді</w:t>
      </w:r>
      <w:r w:rsidRPr="001D3BBA">
        <w:rPr>
          <w:bCs/>
          <w:lang w:val="uk-UA"/>
        </w:rPr>
        <w:t>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19B03996" w14:textId="77777777" w:rsidR="00C80D50" w:rsidRPr="001D3BBA" w:rsidRDefault="00C80D50" w:rsidP="00C80D50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C80D50" w:rsidRPr="001D3BBA" w14:paraId="668AE9BA" w14:textId="77777777" w:rsidTr="009916F3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E0045" w14:textId="77777777" w:rsidR="00C80D50" w:rsidRPr="001D3BBA" w:rsidRDefault="00C80D5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D0334" w14:textId="77777777" w:rsidR="00C80D50" w:rsidRPr="001D3BBA" w:rsidRDefault="00C80D5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094D7" w14:textId="77777777" w:rsidR="00C80D50" w:rsidRPr="001D3BBA" w:rsidRDefault="00C80D5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C80D50" w:rsidRPr="001D3BBA" w14:paraId="69811F85" w14:textId="77777777" w:rsidTr="009916F3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55FE8" w14:textId="77777777" w:rsidR="00C80D50" w:rsidRPr="001D3BBA" w:rsidRDefault="00C80D5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D313A" w14:textId="77777777" w:rsidR="00C80D50" w:rsidRPr="001D3BBA" w:rsidRDefault="00C80D5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67847" w14:textId="525CF320" w:rsidR="00C80D50" w:rsidRPr="001D3BBA" w:rsidRDefault="00C7505B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638,789</w:t>
            </w:r>
          </w:p>
        </w:tc>
      </w:tr>
      <w:tr w:rsidR="00C80D50" w:rsidRPr="001D3BBA" w14:paraId="529A32AA" w14:textId="77777777" w:rsidTr="009916F3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32874" w14:textId="77777777" w:rsidR="00C80D50" w:rsidRPr="001D3BBA" w:rsidRDefault="00C80D5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3BCA4" w14:textId="77777777" w:rsidR="00C80D50" w:rsidRPr="001D3BBA" w:rsidRDefault="00C80D5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89287" w14:textId="3F27DF29" w:rsidR="00C80D50" w:rsidRPr="001D3BBA" w:rsidRDefault="00B4105C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493,576</w:t>
            </w:r>
          </w:p>
        </w:tc>
      </w:tr>
      <w:tr w:rsidR="00C80D50" w:rsidRPr="001D3BBA" w14:paraId="65B2981F" w14:textId="77777777" w:rsidTr="009916F3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673A3" w14:textId="77777777" w:rsidR="00C80D50" w:rsidRPr="001D3BBA" w:rsidRDefault="00C80D5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D975" w14:textId="77777777" w:rsidR="00C80D50" w:rsidRPr="001D3BBA" w:rsidRDefault="00C80D5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91B8C" w14:textId="77777777" w:rsidR="00C80D50" w:rsidRPr="001D3BBA" w:rsidRDefault="00C80D5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C80D50" w:rsidRPr="001D3BBA" w14:paraId="607D266D" w14:textId="77777777" w:rsidTr="009916F3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2BFB9" w14:textId="77777777" w:rsidR="00C80D50" w:rsidRPr="001D3BBA" w:rsidRDefault="00C80D5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1C33F" w14:textId="77777777" w:rsidR="00C80D50" w:rsidRPr="001D3BBA" w:rsidRDefault="00C80D5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C13B7" w14:textId="05DF2A55" w:rsidR="00C80D50" w:rsidRPr="001D3BBA" w:rsidRDefault="00B4105C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145,213</w:t>
            </w:r>
          </w:p>
        </w:tc>
      </w:tr>
    </w:tbl>
    <w:p w14:paraId="3C38005C" w14:textId="77777777" w:rsidR="00C80D50" w:rsidRDefault="00C80D50" w:rsidP="00C80D50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4B729E51" w14:textId="77777777" w:rsidR="00C80D50" w:rsidRPr="001D3BBA" w:rsidRDefault="00C80D50" w:rsidP="00C80D50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07305B8D" w14:textId="4DB75B97" w:rsidR="00C80D50" w:rsidRPr="001D3BBA" w:rsidRDefault="00C80D50" w:rsidP="00C80D50">
      <w:pPr>
        <w:tabs>
          <w:tab w:val="left" w:pos="0"/>
        </w:tabs>
        <w:autoSpaceDN w:val="0"/>
        <w:rPr>
          <w:bCs/>
          <w:lang w:val="uk-UA"/>
        </w:rPr>
      </w:pPr>
      <w:r w:rsidRPr="001D3BBA">
        <w:rPr>
          <w:bCs/>
          <w:lang w:val="uk-UA"/>
        </w:rPr>
        <w:t xml:space="preserve">      3.  Контроль за виконанням даного рішення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6534E6B2" w14:textId="77777777" w:rsidR="00C80D50" w:rsidRPr="001D3BBA" w:rsidRDefault="00C80D50" w:rsidP="00C80D50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9831687" w14:textId="77777777" w:rsidR="00C80D50" w:rsidRPr="001D3BBA" w:rsidRDefault="00C80D50" w:rsidP="00C80D50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504070A" w14:textId="77777777" w:rsidR="00C80D50" w:rsidRPr="001D3BBA" w:rsidRDefault="00C80D50" w:rsidP="00C80D50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68F0E35" w14:textId="77777777" w:rsidR="00C80D50" w:rsidRDefault="00C80D50" w:rsidP="00C80D50">
      <w:pPr>
        <w:rPr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/>
        </w:rPr>
        <w:t>В. 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Дмитро ЧЕЙЧУК</w:t>
      </w:r>
    </w:p>
    <w:p w14:paraId="2920DF99" w14:textId="77777777" w:rsidR="00C80D50" w:rsidRPr="001D3BBA" w:rsidRDefault="00C80D50" w:rsidP="00C80D50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6D2EA9FA" w14:textId="77777777" w:rsidR="00C80D50" w:rsidRPr="001D3BBA" w:rsidRDefault="00C80D50" w:rsidP="00C80D50"/>
    <w:p w14:paraId="323BBAE8" w14:textId="77777777" w:rsidR="00C80D50" w:rsidRDefault="00C80D50" w:rsidP="00C80D50"/>
    <w:p w14:paraId="050F2058" w14:textId="77777777" w:rsidR="00FA0720" w:rsidRPr="001D3BBA" w:rsidRDefault="005F68BC" w:rsidP="00FA0720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noProof/>
          <w:lang w:val="uk-UA" w:eastAsia="uk-UA"/>
        </w:rPr>
        <w:lastRenderedPageBreak/>
        <w:pict w14:anchorId="2450241E">
          <v:shape id="_x0000_s1030" type="#_x0000_t202" style="position:absolute;left:0;text-align:left;margin-left:315pt;margin-top:-20.3pt;width:19.85pt;height:23.1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" filled="f" stroked="f">
            <v:textbox style="mso-fit-shape-to-text:t">
              <w:txbxContent>
                <w:p w14:paraId="078B9F72" w14:textId="77777777" w:rsidR="00FA0720" w:rsidRDefault="00FA0720" w:rsidP="00FA0720">
                  <w:pPr>
                    <w:jc w:val="center"/>
                    <w:rPr>
                      <w:bCs/>
                      <w:color w:val="FF0000"/>
                      <w:szCs w:val="72"/>
                      <w:lang w:val="uk-UA"/>
                    </w:rPr>
                  </w:pPr>
                </w:p>
              </w:txbxContent>
            </v:textbox>
          </v:shape>
        </w:pict>
      </w:r>
      <w:r w:rsidR="00FA0720" w:rsidRPr="001D3BBA">
        <w:rPr>
          <w:rFonts w:eastAsia="Calibri"/>
          <w:sz w:val="28"/>
          <w:szCs w:val="28"/>
          <w:lang w:val="uk-UA" w:eastAsia="en-US"/>
        </w:rPr>
        <w:object w:dxaOrig="675" w:dyaOrig="960" w14:anchorId="3186482C">
          <v:shape id="_x0000_i1027" type="#_x0000_t75" style="width:33.65pt;height:48.15pt" o:ole="">
            <v:imagedata r:id="rId5" o:title=""/>
          </v:shape>
          <o:OLEObject Type="Embed" ProgID="PBrush" ShapeID="_x0000_i1027" DrawAspect="Content" ObjectID="_1796026351" r:id="rId8"/>
        </w:object>
      </w:r>
    </w:p>
    <w:p w14:paraId="305893EE" w14:textId="77777777" w:rsidR="00FA0720" w:rsidRPr="001D3BBA" w:rsidRDefault="00FA0720" w:rsidP="00FA0720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A0720" w:rsidRPr="001D3BBA" w14:paraId="7323C96F" w14:textId="77777777" w:rsidTr="009916F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512FE1A2" w14:textId="77777777" w:rsidR="00FA0720" w:rsidRPr="001D3BBA" w:rsidRDefault="00FA0720" w:rsidP="009916F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34EFEB54" w14:textId="77777777" w:rsidR="00FA0720" w:rsidRPr="001D3BBA" w:rsidRDefault="00FA0720" w:rsidP="009916F3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14:paraId="3EF391F3" w14:textId="77777777" w:rsidR="00FA0720" w:rsidRPr="001D3BBA" w:rsidRDefault="00FA0720" w:rsidP="00FA0720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2132DD0A" w14:textId="77777777" w:rsidR="00FA0720" w:rsidRPr="001D3BBA" w:rsidRDefault="00FA0720" w:rsidP="00FA0720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3756803B" w14:textId="77777777" w:rsidR="00FA0720" w:rsidRPr="001D3BBA" w:rsidRDefault="00FA0720" w:rsidP="00FA0720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A0720" w:rsidRPr="001D3BBA" w14:paraId="37ED2AED" w14:textId="77777777" w:rsidTr="009916F3">
        <w:tc>
          <w:tcPr>
            <w:tcW w:w="3166" w:type="dxa"/>
            <w:hideMark/>
          </w:tcPr>
          <w:p w14:paraId="0C8228BC" w14:textId="77777777" w:rsidR="00FA0720" w:rsidRPr="001D3BBA" w:rsidRDefault="00FA0720" w:rsidP="009916F3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13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78616AD7" w14:textId="77777777" w:rsidR="00FA0720" w:rsidRPr="001D3BBA" w:rsidRDefault="00FA0720" w:rsidP="009916F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4C4CC34C" w14:textId="32D962D8" w:rsidR="00FA0720" w:rsidRPr="001D3BBA" w:rsidRDefault="00FA0720" w:rsidP="009916F3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proofErr w:type="gramStart"/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A625B8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6219</w:t>
            </w:r>
            <w:proofErr w:type="gramEnd"/>
          </w:p>
        </w:tc>
      </w:tr>
    </w:tbl>
    <w:p w14:paraId="2094AAA7" w14:textId="77777777" w:rsidR="00FA0720" w:rsidRPr="001D3BBA" w:rsidRDefault="00FA0720" w:rsidP="00FA0720">
      <w:pPr>
        <w:rPr>
          <w:lang w:val="uk-UA"/>
        </w:rPr>
      </w:pPr>
    </w:p>
    <w:p w14:paraId="0263995F" w14:textId="77777777" w:rsidR="00FA0720" w:rsidRPr="001D3BBA" w:rsidRDefault="00FA0720" w:rsidP="00FA0720">
      <w:pPr>
        <w:tabs>
          <w:tab w:val="left" w:pos="0"/>
        </w:tabs>
        <w:ind w:right="3968"/>
        <w:rPr>
          <w:b/>
          <w:bCs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</w:t>
      </w:r>
    </w:p>
    <w:p w14:paraId="41FF76AD" w14:textId="4B4CA5EA" w:rsidR="00FA0720" w:rsidRPr="001D3BBA" w:rsidRDefault="00FA0720" w:rsidP="00FA0720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проектної документації </w:t>
      </w:r>
      <w:r w:rsidRPr="00A54668">
        <w:rPr>
          <w:b/>
          <w:lang w:val="uk-UA"/>
        </w:rPr>
        <w:t>«</w:t>
      </w:r>
      <w:bookmarkStart w:id="9" w:name="_Hlk185408504"/>
      <w:r>
        <w:rPr>
          <w:b/>
          <w:lang w:val="uk-UA"/>
        </w:rPr>
        <w:t xml:space="preserve">Капітальний ремонт квартири № </w:t>
      </w:r>
      <w:r w:rsidR="00676891">
        <w:rPr>
          <w:b/>
          <w:lang w:val="uk-UA"/>
        </w:rPr>
        <w:t>1</w:t>
      </w:r>
      <w:r>
        <w:rPr>
          <w:b/>
          <w:lang w:val="uk-UA"/>
        </w:rPr>
        <w:t xml:space="preserve"> в житловому будинку по </w:t>
      </w:r>
      <w:r w:rsidR="00676891">
        <w:rPr>
          <w:b/>
          <w:lang w:val="uk-UA"/>
        </w:rPr>
        <w:br/>
      </w:r>
      <w:r>
        <w:rPr>
          <w:b/>
          <w:lang w:val="uk-UA"/>
        </w:rPr>
        <w:t xml:space="preserve">вул. </w:t>
      </w:r>
      <w:r w:rsidR="00676891">
        <w:rPr>
          <w:b/>
          <w:lang w:val="uk-UA"/>
        </w:rPr>
        <w:t>Тарасівська, 28-А</w:t>
      </w:r>
      <w:r>
        <w:rPr>
          <w:b/>
          <w:lang w:val="uk-UA"/>
        </w:rPr>
        <w:t xml:space="preserve"> у м. Буча Бучанського району Київської області – заходи з усунення аварій в житловому фонді</w:t>
      </w:r>
      <w:bookmarkEnd w:id="9"/>
      <w:r>
        <w:rPr>
          <w:b/>
          <w:lang w:val="uk-UA"/>
        </w:rPr>
        <w:t>»</w:t>
      </w:r>
    </w:p>
    <w:p w14:paraId="0078A84A" w14:textId="77777777" w:rsidR="00FA0720" w:rsidRDefault="00FA0720" w:rsidP="00FA0720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2FDCD668" w14:textId="4BFDD0F5" w:rsidR="00FA0720" w:rsidRPr="001D3BBA" w:rsidRDefault="00FA0720" w:rsidP="005A65F9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>
        <w:rPr>
          <w:lang w:val="uk-UA"/>
        </w:rPr>
        <w:t>125</w:t>
      </w:r>
      <w:r w:rsidR="005A65F9">
        <w:rPr>
          <w:lang w:val="uk-UA"/>
        </w:rPr>
        <w:t>3</w:t>
      </w:r>
      <w:r>
        <w:rPr>
          <w:lang w:val="uk-UA"/>
        </w:rPr>
        <w:t xml:space="preserve">/24-РБК/ЕЗ </w:t>
      </w:r>
      <w:r w:rsidRPr="001D3BBA">
        <w:rPr>
          <w:lang w:val="uk-UA"/>
        </w:rPr>
        <w:t xml:space="preserve">від </w:t>
      </w:r>
      <w:r>
        <w:rPr>
          <w:lang w:val="uk-UA"/>
        </w:rPr>
        <w:t>09.12.</w:t>
      </w:r>
      <w:r w:rsidRPr="001D3BBA">
        <w:rPr>
          <w:lang w:val="uk-UA"/>
        </w:rPr>
        <w:t>2024 р.</w:t>
      </w:r>
      <w:r>
        <w:rPr>
          <w:lang w:val="uk-UA"/>
        </w:rPr>
        <w:t xml:space="preserve">, виконаний ТОВ «РЕМБУДКОНСАЛТІНГ» </w:t>
      </w:r>
      <w:r w:rsidRPr="001D3BBA">
        <w:rPr>
          <w:lang w:val="uk-UA"/>
        </w:rPr>
        <w:t>за про</w:t>
      </w:r>
      <w:r>
        <w:rPr>
          <w:lang w:val="uk-UA"/>
        </w:rPr>
        <w:t xml:space="preserve">ектною </w:t>
      </w:r>
      <w:r w:rsidRPr="00684237">
        <w:rPr>
          <w:lang w:val="uk-UA"/>
        </w:rPr>
        <w:t>документацією «</w:t>
      </w:r>
      <w:r w:rsidR="005A65F9" w:rsidRPr="005A65F9">
        <w:rPr>
          <w:lang w:val="uk-UA"/>
        </w:rPr>
        <w:t>Капітальний ремонт квартири № 1 в житловому будинку по вул. Тарасівська, 28-А у м. Буча Бучанського району Київської області – заходи з усунення аварій в житловому фонді</w:t>
      </w:r>
      <w:r w:rsidRPr="00684237">
        <w:rPr>
          <w:bCs/>
          <w:lang w:val="uk-UA"/>
        </w:rPr>
        <w:t>»</w:t>
      </w:r>
      <w:r w:rsidRPr="00684237">
        <w:rPr>
          <w:lang w:val="uk-UA"/>
        </w:rPr>
        <w:t>, розробленою ТОВ «</w:t>
      </w:r>
      <w:r>
        <w:rPr>
          <w:lang w:val="uk-UA"/>
        </w:rPr>
        <w:t>ГРАНДЕ СМАРТ</w:t>
      </w:r>
      <w:r w:rsidRPr="00684237">
        <w:rPr>
          <w:lang w:val="uk-UA"/>
        </w:rPr>
        <w:t>»,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461A1E1C" w14:textId="77777777" w:rsidR="00FA0720" w:rsidRPr="001D3BBA" w:rsidRDefault="00FA0720" w:rsidP="00FA0720">
      <w:pPr>
        <w:ind w:firstLine="708"/>
        <w:rPr>
          <w:lang w:val="uk-UA"/>
        </w:rPr>
      </w:pPr>
    </w:p>
    <w:p w14:paraId="730204B4" w14:textId="77777777" w:rsidR="00FA0720" w:rsidRPr="001D3BBA" w:rsidRDefault="00FA0720" w:rsidP="00FA0720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2F7B5E89" w14:textId="77777777" w:rsidR="00FA0720" w:rsidRPr="001D3BBA" w:rsidRDefault="00FA0720" w:rsidP="00FA0720">
      <w:pPr>
        <w:rPr>
          <w:b/>
          <w:lang w:val="uk-UA"/>
        </w:rPr>
      </w:pPr>
    </w:p>
    <w:p w14:paraId="2AE66C09" w14:textId="65E0B5FA" w:rsidR="00FA0720" w:rsidRPr="001D3BBA" w:rsidRDefault="00FA0720" w:rsidP="005A65F9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 xml:space="preserve">проектної документації </w:t>
      </w:r>
      <w:r w:rsidRPr="001D3BBA">
        <w:rPr>
          <w:bCs/>
          <w:lang w:val="uk-UA"/>
        </w:rPr>
        <w:t>«</w:t>
      </w:r>
      <w:r w:rsidR="005A65F9" w:rsidRPr="005A65F9">
        <w:rPr>
          <w:lang w:val="uk-UA"/>
        </w:rPr>
        <w:t>Капітальний ремонт квартири № 1 в житловому будинку по вул. Тарасівська, 28-А у м. Буча Бучанського району Київської області – заходи з усунення аварій в житловому фонді</w:t>
      </w:r>
      <w:r w:rsidRPr="001D3BBA">
        <w:rPr>
          <w:bCs/>
          <w:lang w:val="uk-UA"/>
        </w:rPr>
        <w:t>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64CB6CEF" w14:textId="77777777" w:rsidR="00FA0720" w:rsidRPr="001D3BBA" w:rsidRDefault="00FA0720" w:rsidP="00FA0720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FA0720" w:rsidRPr="001D3BBA" w14:paraId="1565E2DC" w14:textId="77777777" w:rsidTr="009916F3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EFA98" w14:textId="77777777" w:rsidR="00FA0720" w:rsidRPr="001D3BBA" w:rsidRDefault="00FA072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07708" w14:textId="77777777" w:rsidR="00FA0720" w:rsidRPr="001D3BBA" w:rsidRDefault="00FA072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33144" w14:textId="77777777" w:rsidR="00FA0720" w:rsidRPr="001D3BBA" w:rsidRDefault="00FA072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FA0720" w:rsidRPr="001D3BBA" w14:paraId="39F1485D" w14:textId="77777777" w:rsidTr="009916F3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CCDA5" w14:textId="77777777" w:rsidR="00FA0720" w:rsidRPr="001D3BBA" w:rsidRDefault="00FA072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9DD80" w14:textId="77777777" w:rsidR="00FA0720" w:rsidRPr="001D3BBA" w:rsidRDefault="00FA072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357EE" w14:textId="095F4066" w:rsidR="00FA0720" w:rsidRPr="001D3BBA" w:rsidRDefault="00A943AF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601,024</w:t>
            </w:r>
          </w:p>
        </w:tc>
      </w:tr>
      <w:tr w:rsidR="00FA0720" w:rsidRPr="001D3BBA" w14:paraId="6D85EDB6" w14:textId="77777777" w:rsidTr="009916F3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D7D9" w14:textId="77777777" w:rsidR="00FA0720" w:rsidRPr="001D3BBA" w:rsidRDefault="00FA072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28549" w14:textId="77777777" w:rsidR="00FA0720" w:rsidRPr="001D3BBA" w:rsidRDefault="00FA072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01943" w14:textId="39FC7C0B" w:rsidR="00FA0720" w:rsidRPr="001D3BBA" w:rsidRDefault="00A943AF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463,377</w:t>
            </w:r>
          </w:p>
        </w:tc>
      </w:tr>
      <w:tr w:rsidR="00FA0720" w:rsidRPr="001D3BBA" w14:paraId="76DBF1AF" w14:textId="77777777" w:rsidTr="009916F3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D5F2B" w14:textId="77777777" w:rsidR="00FA0720" w:rsidRPr="001D3BBA" w:rsidRDefault="00FA072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8DECC" w14:textId="77777777" w:rsidR="00FA0720" w:rsidRPr="001D3BBA" w:rsidRDefault="00FA072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7FA59" w14:textId="77777777" w:rsidR="00FA0720" w:rsidRPr="001D3BBA" w:rsidRDefault="00FA072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FA0720" w:rsidRPr="001D3BBA" w14:paraId="54A86717" w14:textId="77777777" w:rsidTr="009916F3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3C01B" w14:textId="77777777" w:rsidR="00FA0720" w:rsidRPr="001D3BBA" w:rsidRDefault="00FA072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DBDA0" w14:textId="77777777" w:rsidR="00FA0720" w:rsidRPr="001D3BBA" w:rsidRDefault="00FA072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079AC" w14:textId="3C3EB628" w:rsidR="00FA0720" w:rsidRPr="001D3BBA" w:rsidRDefault="00A943AF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137,647</w:t>
            </w:r>
          </w:p>
        </w:tc>
      </w:tr>
    </w:tbl>
    <w:p w14:paraId="5B87D29E" w14:textId="77777777" w:rsidR="00FA0720" w:rsidRDefault="00FA0720" w:rsidP="00FA0720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04A7DB82" w14:textId="77777777" w:rsidR="00FA0720" w:rsidRPr="001D3BBA" w:rsidRDefault="00FA0720" w:rsidP="00FA0720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369CB11E" w14:textId="5532125B" w:rsidR="00FA0720" w:rsidRPr="001D3BBA" w:rsidRDefault="00FA0720" w:rsidP="00FA0720">
      <w:pPr>
        <w:tabs>
          <w:tab w:val="left" w:pos="0"/>
        </w:tabs>
        <w:autoSpaceDN w:val="0"/>
        <w:rPr>
          <w:bCs/>
          <w:lang w:val="uk-UA"/>
        </w:rPr>
      </w:pPr>
      <w:r w:rsidRPr="001D3BBA">
        <w:rPr>
          <w:bCs/>
          <w:lang w:val="uk-UA"/>
        </w:rPr>
        <w:t xml:space="preserve">      3.  Контроль за виконанням даного рішення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344389CA" w14:textId="77777777" w:rsidR="00FA0720" w:rsidRPr="001D3BBA" w:rsidRDefault="00FA0720" w:rsidP="00FA0720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1E09E593" w14:textId="77777777" w:rsidR="00FA0720" w:rsidRPr="001D3BBA" w:rsidRDefault="00FA0720" w:rsidP="00FA0720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CB8EE0C" w14:textId="77777777" w:rsidR="00FA0720" w:rsidRPr="001D3BBA" w:rsidRDefault="00FA0720" w:rsidP="00FA0720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5D9144A8" w14:textId="77777777" w:rsidR="00FA0720" w:rsidRDefault="00FA0720" w:rsidP="00FA0720">
      <w:pPr>
        <w:rPr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/>
        </w:rPr>
        <w:t>В. 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Дмитро ЧЕЙЧУК</w:t>
      </w:r>
    </w:p>
    <w:p w14:paraId="3134AD90" w14:textId="77777777" w:rsidR="006D353F" w:rsidRDefault="006D353F"/>
    <w:sectPr w:rsidR="006D353F" w:rsidSect="00144B70">
      <w:pgSz w:w="11906" w:h="16838"/>
      <w:pgMar w:top="1134" w:right="567" w:bottom="1134" w:left="1701" w:header="567" w:footer="21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4237"/>
    <w:rsid w:val="00144B70"/>
    <w:rsid w:val="00192830"/>
    <w:rsid w:val="002F115B"/>
    <w:rsid w:val="0031223D"/>
    <w:rsid w:val="004A184A"/>
    <w:rsid w:val="004D1992"/>
    <w:rsid w:val="004F5027"/>
    <w:rsid w:val="005A65F9"/>
    <w:rsid w:val="005F68BC"/>
    <w:rsid w:val="00652A55"/>
    <w:rsid w:val="006678D1"/>
    <w:rsid w:val="00676891"/>
    <w:rsid w:val="00684237"/>
    <w:rsid w:val="006879E5"/>
    <w:rsid w:val="006D353F"/>
    <w:rsid w:val="007E546B"/>
    <w:rsid w:val="00853D3B"/>
    <w:rsid w:val="008A0393"/>
    <w:rsid w:val="00A0487E"/>
    <w:rsid w:val="00A23D05"/>
    <w:rsid w:val="00A625B8"/>
    <w:rsid w:val="00A72DD9"/>
    <w:rsid w:val="00A943AF"/>
    <w:rsid w:val="00B4105C"/>
    <w:rsid w:val="00C01A15"/>
    <w:rsid w:val="00C7505B"/>
    <w:rsid w:val="00C80D50"/>
    <w:rsid w:val="00CC5CF4"/>
    <w:rsid w:val="00CE1F00"/>
    <w:rsid w:val="00E4459D"/>
    <w:rsid w:val="00FA0720"/>
    <w:rsid w:val="00FD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5ACE9CF0"/>
  <w15:docId w15:val="{2961EF49-F2A5-41BB-B8EE-1EDCBB250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423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423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3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25E74-89C6-449C-BCA4-904C81CCD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3334</Words>
  <Characters>1901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Vadym Naumov</cp:lastModifiedBy>
  <cp:revision>5</cp:revision>
  <cp:lastPrinted>2024-12-18T09:22:00Z</cp:lastPrinted>
  <dcterms:created xsi:type="dcterms:W3CDTF">2022-11-22T12:39:00Z</dcterms:created>
  <dcterms:modified xsi:type="dcterms:W3CDTF">2024-12-18T09:26:00Z</dcterms:modified>
</cp:coreProperties>
</file>